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C5" w:rsidRPr="00733FC5" w:rsidRDefault="00733FC5" w:rsidP="00147B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FC5">
        <w:rPr>
          <w:rFonts w:ascii="Times New Roman" w:hAnsi="Times New Roman" w:cs="Times New Roman"/>
          <w:b/>
          <w:sz w:val="24"/>
          <w:szCs w:val="24"/>
          <w:u w:val="single"/>
        </w:rPr>
        <w:t>PERGUNTAS REALIZADAS NA SESSÃO DA AUDIÊNCIA PÚBLICA DO DIA 28.07.2020 - CONCESSÃO COMUM DOS SERVIÇOS DE ABASTECIMENTO DE ÁGUA E ESGOTAMENTO SANITÁRIO DA CIDADE DE ORLÂNDIA</w:t>
      </w:r>
    </w:p>
    <w:p w:rsidR="00733FC5" w:rsidRPr="00733FC5" w:rsidRDefault="00733FC5" w:rsidP="00147B16">
      <w:pPr>
        <w:jc w:val="both"/>
        <w:rPr>
          <w:rFonts w:ascii="Times New Roman" w:hAnsi="Times New Roman" w:cs="Times New Roman"/>
          <w:b/>
        </w:rPr>
      </w:pPr>
      <w:r w:rsidRPr="00733FC5">
        <w:rPr>
          <w:rFonts w:ascii="Times New Roman" w:hAnsi="Times New Roman" w:cs="Times New Roman"/>
          <w:b/>
        </w:rPr>
        <w:t xml:space="preserve">As perguntas abaixo foram respondidas na transmissão da audiência pública, caso algum interessado queira ver é só acessar a página do </w:t>
      </w:r>
      <w:proofErr w:type="spellStart"/>
      <w:r w:rsidRPr="00733FC5">
        <w:rPr>
          <w:rFonts w:ascii="Times New Roman" w:hAnsi="Times New Roman" w:cs="Times New Roman"/>
          <w:b/>
        </w:rPr>
        <w:t>Facebook</w:t>
      </w:r>
      <w:proofErr w:type="spellEnd"/>
      <w:r w:rsidRPr="00733FC5">
        <w:rPr>
          <w:rFonts w:ascii="Times New Roman" w:hAnsi="Times New Roman" w:cs="Times New Roman"/>
          <w:b/>
        </w:rPr>
        <w:t xml:space="preserve"> e </w:t>
      </w:r>
      <w:proofErr w:type="spellStart"/>
      <w:r w:rsidRPr="00733FC5">
        <w:rPr>
          <w:rFonts w:ascii="Times New Roman" w:hAnsi="Times New Roman" w:cs="Times New Roman"/>
          <w:b/>
        </w:rPr>
        <w:t>Youtube</w:t>
      </w:r>
      <w:proofErr w:type="spellEnd"/>
      <w:r w:rsidRPr="00733FC5">
        <w:rPr>
          <w:rFonts w:ascii="Times New Roman" w:hAnsi="Times New Roman" w:cs="Times New Roman"/>
          <w:b/>
        </w:rPr>
        <w:t xml:space="preserve"> da </w:t>
      </w:r>
      <w:proofErr w:type="spellStart"/>
      <w:r w:rsidRPr="00733FC5">
        <w:rPr>
          <w:rFonts w:ascii="Times New Roman" w:hAnsi="Times New Roman" w:cs="Times New Roman"/>
          <w:b/>
        </w:rPr>
        <w:t>Prefeiura</w:t>
      </w:r>
      <w:proofErr w:type="spellEnd"/>
      <w:r w:rsidRPr="00733FC5">
        <w:rPr>
          <w:rFonts w:ascii="Times New Roman" w:hAnsi="Times New Roman" w:cs="Times New Roman"/>
          <w:b/>
        </w:rPr>
        <w:t xml:space="preserve"> de Orlândia. </w:t>
      </w:r>
    </w:p>
    <w:p w:rsidR="001407D4" w:rsidRPr="00733FC5" w:rsidRDefault="00A26A9F" w:rsidP="00147B16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Vitor Favaro </w:t>
      </w:r>
      <w:proofErr w:type="spellStart"/>
      <w:r w:rsidRPr="00733FC5">
        <w:rPr>
          <w:rFonts w:ascii="Times New Roman" w:hAnsi="Times New Roman" w:cs="Times New Roman"/>
        </w:rPr>
        <w:t>Tonetto</w:t>
      </w:r>
      <w:proofErr w:type="spellEnd"/>
    </w:p>
    <w:p w:rsidR="00A26A9F" w:rsidRPr="00733FC5" w:rsidRDefault="00A26A9F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As irregularidades que estava barrando o projeto de concessão até o momento, foram corrigidas?</w:t>
      </w:r>
    </w:p>
    <w:p w:rsidR="00A26A9F" w:rsidRPr="00733FC5" w:rsidRDefault="00140B7E" w:rsidP="00147B16">
      <w:pPr>
        <w:pStyle w:val="PargrafodaLista"/>
        <w:numPr>
          <w:ilvl w:val="0"/>
          <w:numId w:val="1"/>
        </w:numPr>
        <w:ind w:left="284" w:hanging="295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Vitor Favaro </w:t>
      </w:r>
      <w:proofErr w:type="spellStart"/>
      <w:r w:rsidRPr="00733FC5">
        <w:rPr>
          <w:rFonts w:ascii="Times New Roman" w:hAnsi="Times New Roman" w:cs="Times New Roman"/>
        </w:rPr>
        <w:t>Tonetto</w:t>
      </w:r>
      <w:proofErr w:type="spellEnd"/>
    </w:p>
    <w:p w:rsidR="00140B7E" w:rsidRPr="00733FC5" w:rsidRDefault="00140B7E" w:rsidP="00147B16">
      <w:pPr>
        <w:ind w:left="-11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Esse novo plano de saneamento, não será necessário ser aprovado pela câmara municipal novamente?</w:t>
      </w:r>
    </w:p>
    <w:p w:rsidR="00140B7E" w:rsidRPr="00733FC5" w:rsidRDefault="00140B7E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Fernando Carvalho</w:t>
      </w:r>
    </w:p>
    <w:p w:rsidR="00140B7E" w:rsidRPr="00733FC5" w:rsidRDefault="00140B7E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A apresentação será disponibilizada?</w:t>
      </w:r>
    </w:p>
    <w:p w:rsidR="00140B7E" w:rsidRPr="00733FC5" w:rsidRDefault="005A35D0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33FC5">
        <w:rPr>
          <w:rFonts w:ascii="Times New Roman" w:hAnsi="Times New Roman" w:cs="Times New Roman"/>
        </w:rPr>
        <w:t>Gabriella</w:t>
      </w:r>
      <w:proofErr w:type="spellEnd"/>
      <w:r w:rsidRPr="00733FC5">
        <w:rPr>
          <w:rFonts w:ascii="Times New Roman" w:hAnsi="Times New Roman" w:cs="Times New Roman"/>
        </w:rPr>
        <w:t xml:space="preserve"> </w:t>
      </w:r>
      <w:proofErr w:type="spellStart"/>
      <w:r w:rsidRPr="00733FC5">
        <w:rPr>
          <w:rFonts w:ascii="Times New Roman" w:hAnsi="Times New Roman" w:cs="Times New Roman"/>
        </w:rPr>
        <w:t>Baracho</w:t>
      </w:r>
      <w:proofErr w:type="spellEnd"/>
    </w:p>
    <w:p w:rsidR="005A35D0" w:rsidRPr="00733FC5" w:rsidRDefault="005A35D0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Não haverá nenhum critério técnico para escolha da empresa?</w:t>
      </w:r>
    </w:p>
    <w:p w:rsidR="005A35D0" w:rsidRPr="00733FC5" w:rsidRDefault="005A35D0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Guilherme Romeiro</w:t>
      </w:r>
    </w:p>
    <w:p w:rsidR="005A35D0" w:rsidRPr="00733FC5" w:rsidRDefault="005A35D0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Com a conclusão da audiência pública, o certame poderá ser iniciado, correto? Vocês possuem uma previsão para publicação da concorrência pública?</w:t>
      </w:r>
    </w:p>
    <w:p w:rsidR="005A35D0" w:rsidRPr="00733FC5" w:rsidRDefault="00291FBA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Vitor Favaro </w:t>
      </w:r>
      <w:proofErr w:type="spellStart"/>
      <w:r w:rsidRPr="00733FC5">
        <w:rPr>
          <w:rFonts w:ascii="Times New Roman" w:hAnsi="Times New Roman" w:cs="Times New Roman"/>
        </w:rPr>
        <w:t>Tonetto</w:t>
      </w:r>
      <w:proofErr w:type="spellEnd"/>
    </w:p>
    <w:p w:rsidR="00291FBA" w:rsidRPr="00733FC5" w:rsidRDefault="00291FBA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A concessão ainda será implantada nesta gestão ou vai se iniciar no próximo ano?</w:t>
      </w:r>
    </w:p>
    <w:p w:rsidR="00291FBA" w:rsidRPr="00733FC5" w:rsidRDefault="00291FBA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Vereador Max Define</w:t>
      </w:r>
    </w:p>
    <w:p w:rsidR="00291FBA" w:rsidRPr="00733FC5" w:rsidRDefault="00291FBA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Tem como o Dr. Que esta falando, sobre como será a adequação do projeto com o novo Marco Regulatório de Saneamento Básico do Gov. Federal?</w:t>
      </w:r>
    </w:p>
    <w:p w:rsidR="00291FBA" w:rsidRPr="00733FC5" w:rsidRDefault="00F73865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Marcio </w:t>
      </w:r>
      <w:proofErr w:type="spellStart"/>
      <w:r w:rsidRPr="00733FC5">
        <w:rPr>
          <w:rFonts w:ascii="Times New Roman" w:hAnsi="Times New Roman" w:cs="Times New Roman"/>
        </w:rPr>
        <w:t>Cavani</w:t>
      </w:r>
      <w:proofErr w:type="spellEnd"/>
    </w:p>
    <w:p w:rsidR="00F73865" w:rsidRPr="00733FC5" w:rsidRDefault="00F73865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Sabemos que essa empresa vai monopolizar esse recurso qual medida de contrapeso </w:t>
      </w:r>
      <w:proofErr w:type="spellStart"/>
      <w:r w:rsidRPr="00733FC5">
        <w:rPr>
          <w:rFonts w:ascii="Times New Roman" w:hAnsi="Times New Roman" w:cs="Times New Roman"/>
        </w:rPr>
        <w:t>sera</w:t>
      </w:r>
      <w:proofErr w:type="spellEnd"/>
      <w:r w:rsidRPr="00733FC5">
        <w:rPr>
          <w:rFonts w:ascii="Times New Roman" w:hAnsi="Times New Roman" w:cs="Times New Roman"/>
        </w:rPr>
        <w:t xml:space="preserve"> tomada para que não fique com valor abusivo?</w:t>
      </w:r>
    </w:p>
    <w:p w:rsidR="00F73865" w:rsidRPr="00733FC5" w:rsidRDefault="00F73865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Vitor Favaro </w:t>
      </w:r>
      <w:proofErr w:type="spellStart"/>
      <w:r w:rsidRPr="00733FC5">
        <w:rPr>
          <w:rFonts w:ascii="Times New Roman" w:hAnsi="Times New Roman" w:cs="Times New Roman"/>
        </w:rPr>
        <w:t>Tonetto</w:t>
      </w:r>
      <w:proofErr w:type="spellEnd"/>
    </w:p>
    <w:p w:rsidR="00F73865" w:rsidRPr="00733FC5" w:rsidRDefault="00F73865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Hoje vemos que o investimento necessário e de aproximadamente 100 milhões, sabendo disso assim que a concessão for concretizada, a empresa vencedora fará o investimento total necessário em quanto </w:t>
      </w:r>
      <w:proofErr w:type="gramStart"/>
      <w:r w:rsidRPr="00733FC5">
        <w:rPr>
          <w:rFonts w:ascii="Times New Roman" w:hAnsi="Times New Roman" w:cs="Times New Roman"/>
        </w:rPr>
        <w:t>tempo ?</w:t>
      </w:r>
      <w:proofErr w:type="gramEnd"/>
      <w:r w:rsidRPr="00733FC5">
        <w:rPr>
          <w:rFonts w:ascii="Times New Roman" w:hAnsi="Times New Roman" w:cs="Times New Roman"/>
        </w:rPr>
        <w:t>? Será feito tudo de uma vez ou investimentos aos poucos</w:t>
      </w:r>
      <w:proofErr w:type="gramStart"/>
      <w:r w:rsidRPr="00733FC5">
        <w:rPr>
          <w:rFonts w:ascii="Times New Roman" w:hAnsi="Times New Roman" w:cs="Times New Roman"/>
        </w:rPr>
        <w:t>??</w:t>
      </w:r>
      <w:proofErr w:type="gramEnd"/>
    </w:p>
    <w:p w:rsidR="00F73865" w:rsidRPr="00733FC5" w:rsidRDefault="00F73865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Fabiano </w:t>
      </w:r>
      <w:proofErr w:type="spellStart"/>
      <w:r w:rsidRPr="00733FC5">
        <w:rPr>
          <w:rFonts w:ascii="Times New Roman" w:hAnsi="Times New Roman" w:cs="Times New Roman"/>
        </w:rPr>
        <w:t>Palari</w:t>
      </w:r>
      <w:proofErr w:type="spellEnd"/>
    </w:p>
    <w:p w:rsidR="00F73865" w:rsidRPr="00733FC5" w:rsidRDefault="00F73865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Tratamento de esgoto aqui em Orlândia está parado, </w:t>
      </w:r>
      <w:proofErr w:type="spellStart"/>
      <w:r w:rsidRPr="00733FC5">
        <w:rPr>
          <w:rFonts w:ascii="Times New Roman" w:hAnsi="Times New Roman" w:cs="Times New Roman"/>
        </w:rPr>
        <w:t>ja</w:t>
      </w:r>
      <w:proofErr w:type="spellEnd"/>
      <w:r w:rsidRPr="00733FC5">
        <w:rPr>
          <w:rFonts w:ascii="Times New Roman" w:hAnsi="Times New Roman" w:cs="Times New Roman"/>
        </w:rPr>
        <w:t xml:space="preserve"> que pode acontecer a concessão, alguém poderia repensar o local da estação de tratamento, construir outra em um local que seja afastada da </w:t>
      </w:r>
      <w:proofErr w:type="gramStart"/>
      <w:r w:rsidRPr="00733FC5">
        <w:rPr>
          <w:rFonts w:ascii="Times New Roman" w:hAnsi="Times New Roman" w:cs="Times New Roman"/>
        </w:rPr>
        <w:t>cidade ?</w:t>
      </w:r>
      <w:proofErr w:type="gramEnd"/>
    </w:p>
    <w:p w:rsidR="00F73865" w:rsidRPr="00733FC5" w:rsidRDefault="00F73865" w:rsidP="00147B16">
      <w:pPr>
        <w:jc w:val="both"/>
        <w:rPr>
          <w:rFonts w:ascii="Times New Roman" w:hAnsi="Times New Roman" w:cs="Times New Roman"/>
        </w:rPr>
      </w:pPr>
    </w:p>
    <w:p w:rsidR="00F73865" w:rsidRPr="00733FC5" w:rsidRDefault="00F73865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Vereadora Michele Junqueira </w:t>
      </w:r>
    </w:p>
    <w:p w:rsidR="00F73865" w:rsidRPr="00733FC5" w:rsidRDefault="00F73865" w:rsidP="00147B16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Eu estive recentemente no DAE e vi as condições em que ele se encontra. Em relação ao investimento da empresa vencedora, o Departamento de água será prioridade?</w:t>
      </w:r>
    </w:p>
    <w:p w:rsidR="00D6717E" w:rsidRPr="00733FC5" w:rsidRDefault="00D6717E" w:rsidP="00147B16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:rsidR="00D6717E" w:rsidRPr="00733FC5" w:rsidRDefault="00D6717E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lastRenderedPageBreak/>
        <w:t>Vereador Max Define</w:t>
      </w:r>
    </w:p>
    <w:p w:rsidR="00D6717E" w:rsidRPr="00733FC5" w:rsidRDefault="00D6717E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André tem como responder minha pergunta? É o Max Define.</w:t>
      </w:r>
    </w:p>
    <w:p w:rsidR="00D6717E" w:rsidRPr="00733FC5" w:rsidRDefault="00D6717E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Vereador Max Define</w:t>
      </w:r>
    </w:p>
    <w:p w:rsidR="00D6717E" w:rsidRPr="00733FC5" w:rsidRDefault="00D6717E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Quero saber sobre a comercialização do lodo tratado, para venda os produtores rurais?</w:t>
      </w:r>
    </w:p>
    <w:p w:rsidR="00D6717E" w:rsidRPr="00733FC5" w:rsidRDefault="00D6717E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Vereador Pastor Rodrigo Lima </w:t>
      </w:r>
    </w:p>
    <w:p w:rsidR="00D6717E" w:rsidRPr="00733FC5" w:rsidRDefault="00D6717E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Quer saber se </w:t>
      </w:r>
      <w:proofErr w:type="gramStart"/>
      <w:r w:rsidRPr="00733FC5">
        <w:rPr>
          <w:rFonts w:ascii="Times New Roman" w:hAnsi="Times New Roman" w:cs="Times New Roman"/>
        </w:rPr>
        <w:t>existe</w:t>
      </w:r>
      <w:proofErr w:type="gramEnd"/>
      <w:r w:rsidRPr="00733FC5">
        <w:rPr>
          <w:rFonts w:ascii="Times New Roman" w:hAnsi="Times New Roman" w:cs="Times New Roman"/>
        </w:rPr>
        <w:t xml:space="preserve"> valores de tarifa definidas.</w:t>
      </w:r>
    </w:p>
    <w:p w:rsidR="00700AFA" w:rsidRPr="00733FC5" w:rsidRDefault="00700AFA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Regina Maria Correa Ribeiro</w:t>
      </w:r>
    </w:p>
    <w:p w:rsidR="00D6717E" w:rsidRPr="00733FC5" w:rsidRDefault="00700AFA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Por que aqui no jardim Siena eles tiram a água, não dá tempo de fazer nada todo dia sem caixa de água fica difícil todos os bairros tem pra esbanjar água</w:t>
      </w:r>
      <w:proofErr w:type="gramStart"/>
      <w:r w:rsidRPr="00733FC5">
        <w:rPr>
          <w:rFonts w:ascii="Times New Roman" w:hAnsi="Times New Roman" w:cs="Times New Roman"/>
        </w:rPr>
        <w:t>??</w:t>
      </w:r>
      <w:proofErr w:type="gramEnd"/>
    </w:p>
    <w:p w:rsidR="00700AFA" w:rsidRPr="00733FC5" w:rsidRDefault="00700AFA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Vitor Favaro </w:t>
      </w:r>
      <w:proofErr w:type="spellStart"/>
      <w:r w:rsidRPr="00733FC5">
        <w:rPr>
          <w:rFonts w:ascii="Times New Roman" w:hAnsi="Times New Roman" w:cs="Times New Roman"/>
        </w:rPr>
        <w:t>Tonetto</w:t>
      </w:r>
      <w:proofErr w:type="spellEnd"/>
    </w:p>
    <w:p w:rsidR="00700AFA" w:rsidRPr="00733FC5" w:rsidRDefault="00700AFA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O problema mais recorrente na nossa cidade é a falta de água, após quanto tempo de concessão esse problema vai </w:t>
      </w:r>
      <w:proofErr w:type="gramStart"/>
      <w:r w:rsidRPr="00733FC5">
        <w:rPr>
          <w:rFonts w:ascii="Times New Roman" w:hAnsi="Times New Roman" w:cs="Times New Roman"/>
        </w:rPr>
        <w:t>acabar ?</w:t>
      </w:r>
      <w:proofErr w:type="gramEnd"/>
      <w:r w:rsidRPr="00733FC5">
        <w:rPr>
          <w:rFonts w:ascii="Times New Roman" w:hAnsi="Times New Roman" w:cs="Times New Roman"/>
        </w:rPr>
        <w:t xml:space="preserve"> Consegue achar com esse problema nos </w:t>
      </w:r>
      <w:proofErr w:type="gramStart"/>
      <w:r w:rsidRPr="00733FC5">
        <w:rPr>
          <w:rFonts w:ascii="Times New Roman" w:hAnsi="Times New Roman" w:cs="Times New Roman"/>
        </w:rPr>
        <w:t>5</w:t>
      </w:r>
      <w:proofErr w:type="gramEnd"/>
      <w:r w:rsidRPr="00733FC5">
        <w:rPr>
          <w:rFonts w:ascii="Times New Roman" w:hAnsi="Times New Roman" w:cs="Times New Roman"/>
        </w:rPr>
        <w:t xml:space="preserve"> primeiros anos??</w:t>
      </w:r>
    </w:p>
    <w:p w:rsidR="008F1BDF" w:rsidRPr="00733FC5" w:rsidRDefault="008F1BDF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Guilherme Romeiro</w:t>
      </w:r>
    </w:p>
    <w:p w:rsidR="008F1BDF" w:rsidRPr="00733FC5" w:rsidRDefault="008F1BDF" w:rsidP="00147B16">
      <w:pPr>
        <w:spacing w:line="240" w:lineRule="auto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No item </w:t>
      </w:r>
      <w:proofErr w:type="gramStart"/>
      <w:r w:rsidRPr="00733FC5">
        <w:rPr>
          <w:rFonts w:ascii="Times New Roman" w:hAnsi="Times New Roman" w:cs="Times New Roman"/>
        </w:rPr>
        <w:t>6</w:t>
      </w:r>
      <w:proofErr w:type="gramEnd"/>
      <w:r w:rsidRPr="00733FC5">
        <w:rPr>
          <w:rFonts w:ascii="Times New Roman" w:hAnsi="Times New Roman" w:cs="Times New Roman"/>
        </w:rPr>
        <w:t xml:space="preserve"> das Diretrizes Obrigatórias do Anexo II - Termo de Referência, relata que a concessionária deverá executar as melhorias necessárias para a adequação da Estação de tratamento de água do munícipio, considerando a exigência na construção de novos módulos de tratamento.</w:t>
      </w:r>
    </w:p>
    <w:p w:rsidR="008F1BDF" w:rsidRPr="00733FC5" w:rsidRDefault="008F1BDF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O município de Orlândia encontra-se em localização privilegiada sob o ponto de vista hidrogeológico, contemplando os aquíferos Serra Geral e Guarani. Dada </w:t>
      </w:r>
      <w:proofErr w:type="gramStart"/>
      <w:r w:rsidRPr="00733FC5">
        <w:rPr>
          <w:rFonts w:ascii="Times New Roman" w:hAnsi="Times New Roman" w:cs="Times New Roman"/>
        </w:rPr>
        <w:t>a</w:t>
      </w:r>
      <w:proofErr w:type="gramEnd"/>
      <w:r w:rsidRPr="00733FC5">
        <w:rPr>
          <w:rFonts w:ascii="Times New Roman" w:hAnsi="Times New Roman" w:cs="Times New Roman"/>
        </w:rPr>
        <w:t xml:space="preserve"> disponibilidade hídrica e a excelente qualidade da água desses aquíferos, fica contraditório impor uma diretriz obrigatória para a ampliação de novos módulos de tratamento na ETA de captação superficial.</w:t>
      </w:r>
    </w:p>
    <w:p w:rsidR="00700AFA" w:rsidRPr="00733FC5" w:rsidRDefault="008F1BDF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Pergunta: a concessionária não poderá realizar outras soluções mais vantajosas (captação subterrânea) que irão atender as metas e objetivos contidos no Termo de Referência?</w:t>
      </w:r>
    </w:p>
    <w:p w:rsidR="008F1BDF" w:rsidRPr="00733FC5" w:rsidRDefault="008F1BDF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Marcio </w:t>
      </w:r>
      <w:proofErr w:type="spellStart"/>
      <w:r w:rsidRPr="00733FC5">
        <w:rPr>
          <w:rFonts w:ascii="Times New Roman" w:hAnsi="Times New Roman" w:cs="Times New Roman"/>
        </w:rPr>
        <w:t>Cavani</w:t>
      </w:r>
      <w:proofErr w:type="spellEnd"/>
    </w:p>
    <w:p w:rsidR="008F1BDF" w:rsidRPr="00733FC5" w:rsidRDefault="008F1BDF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Uma pratica muito recorrente e a pessoa acertar a conta no final essa pratica vai ser extinta. Qual a pratica das empresas nesse caso?</w:t>
      </w:r>
    </w:p>
    <w:p w:rsidR="008F1BDF" w:rsidRPr="00733FC5" w:rsidRDefault="00733FC5" w:rsidP="00147B16">
      <w:pPr>
        <w:jc w:val="both"/>
        <w:rPr>
          <w:rFonts w:ascii="Times New Roman" w:hAnsi="Times New Roman" w:cs="Times New Roman"/>
          <w:b/>
        </w:rPr>
      </w:pPr>
      <w:r w:rsidRPr="00733FC5">
        <w:rPr>
          <w:rFonts w:ascii="Times New Roman" w:hAnsi="Times New Roman" w:cs="Times New Roman"/>
          <w:b/>
        </w:rPr>
        <w:t xml:space="preserve">Logo após o encerramento da sessão, </w:t>
      </w:r>
      <w:r>
        <w:rPr>
          <w:rFonts w:ascii="Times New Roman" w:hAnsi="Times New Roman" w:cs="Times New Roman"/>
          <w:b/>
        </w:rPr>
        <w:t>foi enviado</w:t>
      </w:r>
      <w:r w:rsidRPr="00733FC5">
        <w:rPr>
          <w:rFonts w:ascii="Times New Roman" w:hAnsi="Times New Roman" w:cs="Times New Roman"/>
          <w:b/>
        </w:rPr>
        <w:t xml:space="preserve"> mais uma pergunta. E para dar publicidade estamos disponibilizamos a resposta, a saber:</w:t>
      </w:r>
    </w:p>
    <w:p w:rsidR="00280D7E" w:rsidRPr="00733FC5" w:rsidRDefault="00280D7E" w:rsidP="00147B16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>Lucas Oliveira</w:t>
      </w:r>
      <w:r w:rsidR="00872928" w:rsidRPr="00733FC5">
        <w:rPr>
          <w:rFonts w:ascii="Times New Roman" w:hAnsi="Times New Roman" w:cs="Times New Roman"/>
        </w:rPr>
        <w:t xml:space="preserve"> </w:t>
      </w:r>
    </w:p>
    <w:p w:rsidR="008F1BDF" w:rsidRDefault="00280D7E" w:rsidP="00147B16">
      <w:pPr>
        <w:jc w:val="both"/>
        <w:rPr>
          <w:rFonts w:ascii="Times New Roman" w:hAnsi="Times New Roman" w:cs="Times New Roman"/>
        </w:rPr>
      </w:pPr>
      <w:r w:rsidRPr="00733FC5">
        <w:rPr>
          <w:rFonts w:ascii="Times New Roman" w:hAnsi="Times New Roman" w:cs="Times New Roman"/>
        </w:rPr>
        <w:t xml:space="preserve">E em </w:t>
      </w:r>
      <w:r w:rsidR="00733FC5" w:rsidRPr="00733FC5">
        <w:rPr>
          <w:rFonts w:ascii="Times New Roman" w:hAnsi="Times New Roman" w:cs="Times New Roman"/>
        </w:rPr>
        <w:t>questão</w:t>
      </w:r>
      <w:r w:rsidR="00733FC5">
        <w:rPr>
          <w:rFonts w:ascii="Times New Roman" w:hAnsi="Times New Roman" w:cs="Times New Roman"/>
        </w:rPr>
        <w:t xml:space="preserve"> do </w:t>
      </w:r>
      <w:proofErr w:type="spellStart"/>
      <w:r w:rsidR="00733FC5">
        <w:rPr>
          <w:rFonts w:ascii="Times New Roman" w:hAnsi="Times New Roman" w:cs="Times New Roman"/>
        </w:rPr>
        <w:t>georeferenciamento</w:t>
      </w:r>
      <w:proofErr w:type="spellEnd"/>
      <w:r w:rsidR="00733FC5">
        <w:rPr>
          <w:rFonts w:ascii="Times New Roman" w:hAnsi="Times New Roman" w:cs="Times New Roman"/>
        </w:rPr>
        <w:t xml:space="preserve"> em O</w:t>
      </w:r>
      <w:r w:rsidR="00733FC5" w:rsidRPr="00733FC5">
        <w:rPr>
          <w:rFonts w:ascii="Times New Roman" w:hAnsi="Times New Roman" w:cs="Times New Roman"/>
        </w:rPr>
        <w:t>rlândia</w:t>
      </w:r>
      <w:r w:rsidRPr="00733FC5">
        <w:rPr>
          <w:rFonts w:ascii="Times New Roman" w:hAnsi="Times New Roman" w:cs="Times New Roman"/>
        </w:rPr>
        <w:t xml:space="preserve">, possivelmente </w:t>
      </w:r>
      <w:r w:rsidR="00733FC5" w:rsidRPr="00733FC5">
        <w:rPr>
          <w:rFonts w:ascii="Times New Roman" w:hAnsi="Times New Roman" w:cs="Times New Roman"/>
        </w:rPr>
        <w:t>também</w:t>
      </w:r>
      <w:r w:rsidRPr="00733FC5">
        <w:rPr>
          <w:rFonts w:ascii="Times New Roman" w:hAnsi="Times New Roman" w:cs="Times New Roman"/>
        </w:rPr>
        <w:t xml:space="preserve"> </w:t>
      </w:r>
      <w:r w:rsidR="00733FC5" w:rsidRPr="00733FC5">
        <w:rPr>
          <w:rFonts w:ascii="Times New Roman" w:hAnsi="Times New Roman" w:cs="Times New Roman"/>
        </w:rPr>
        <w:t>terá</w:t>
      </w:r>
      <w:r w:rsidRPr="00733FC5">
        <w:rPr>
          <w:rFonts w:ascii="Times New Roman" w:hAnsi="Times New Roman" w:cs="Times New Roman"/>
        </w:rPr>
        <w:t xml:space="preserve"> um aumento nas taxas, pois aqueles que pagam pouco com o </w:t>
      </w:r>
      <w:proofErr w:type="spellStart"/>
      <w:r w:rsidRPr="00733FC5">
        <w:rPr>
          <w:rFonts w:ascii="Times New Roman" w:hAnsi="Times New Roman" w:cs="Times New Roman"/>
        </w:rPr>
        <w:t>geore</w:t>
      </w:r>
      <w:r w:rsidR="00733FC5">
        <w:rPr>
          <w:rFonts w:ascii="Times New Roman" w:hAnsi="Times New Roman" w:cs="Times New Roman"/>
        </w:rPr>
        <w:t>ferenciamneto</w:t>
      </w:r>
      <w:proofErr w:type="spellEnd"/>
      <w:r w:rsidR="00733FC5">
        <w:rPr>
          <w:rFonts w:ascii="Times New Roman" w:hAnsi="Times New Roman" w:cs="Times New Roman"/>
        </w:rPr>
        <w:t xml:space="preserve"> </w:t>
      </w:r>
      <w:proofErr w:type="gramStart"/>
      <w:r w:rsidR="00733FC5">
        <w:rPr>
          <w:rFonts w:ascii="Times New Roman" w:hAnsi="Times New Roman" w:cs="Times New Roman"/>
        </w:rPr>
        <w:t>passara</w:t>
      </w:r>
      <w:proofErr w:type="gramEnd"/>
      <w:r w:rsidR="00733FC5">
        <w:rPr>
          <w:rFonts w:ascii="Times New Roman" w:hAnsi="Times New Roman" w:cs="Times New Roman"/>
        </w:rPr>
        <w:t xml:space="preserve"> a pagar o </w:t>
      </w:r>
      <w:r w:rsidR="00733FC5" w:rsidRPr="00733FC5">
        <w:rPr>
          <w:rFonts w:ascii="Times New Roman" w:hAnsi="Times New Roman" w:cs="Times New Roman"/>
        </w:rPr>
        <w:t>preço</w:t>
      </w:r>
      <w:r w:rsidRPr="00733FC5">
        <w:rPr>
          <w:rFonts w:ascii="Times New Roman" w:hAnsi="Times New Roman" w:cs="Times New Roman"/>
        </w:rPr>
        <w:t xml:space="preserve"> justo e quem paga pouco </w:t>
      </w:r>
      <w:r w:rsidR="00733FC5" w:rsidRPr="00733FC5">
        <w:rPr>
          <w:rFonts w:ascii="Times New Roman" w:hAnsi="Times New Roman" w:cs="Times New Roman"/>
        </w:rPr>
        <w:t>idem</w:t>
      </w:r>
      <w:r w:rsidRPr="00733FC5">
        <w:rPr>
          <w:rFonts w:ascii="Times New Roman" w:hAnsi="Times New Roman" w:cs="Times New Roman"/>
        </w:rPr>
        <w:t>.</w:t>
      </w:r>
    </w:p>
    <w:p w:rsidR="00733FC5" w:rsidRPr="00147B16" w:rsidRDefault="00733FC5" w:rsidP="00147B16">
      <w:pPr>
        <w:jc w:val="both"/>
        <w:rPr>
          <w:rFonts w:ascii="Times New Roman" w:hAnsi="Times New Roman" w:cs="Times New Roman"/>
          <w:b/>
        </w:rPr>
      </w:pPr>
      <w:r w:rsidRPr="00147B16">
        <w:rPr>
          <w:rFonts w:ascii="Times New Roman" w:hAnsi="Times New Roman" w:cs="Times New Roman"/>
          <w:b/>
        </w:rPr>
        <w:t xml:space="preserve">RESPOSTA: </w:t>
      </w:r>
      <w:r w:rsidR="00147B16" w:rsidRPr="00147B16">
        <w:rPr>
          <w:rFonts w:ascii="Times New Roman" w:hAnsi="Times New Roman" w:cs="Times New Roman"/>
          <w:b/>
        </w:rPr>
        <w:t xml:space="preserve">O </w:t>
      </w:r>
      <w:proofErr w:type="spellStart"/>
      <w:r w:rsidR="00147B16" w:rsidRPr="00147B16">
        <w:rPr>
          <w:rFonts w:ascii="Times New Roman" w:hAnsi="Times New Roman" w:cs="Times New Roman"/>
          <w:b/>
        </w:rPr>
        <w:t>georreferenciamento</w:t>
      </w:r>
      <w:proofErr w:type="spellEnd"/>
      <w:r w:rsidR="00147B16" w:rsidRPr="00147B16">
        <w:rPr>
          <w:rFonts w:ascii="Times New Roman" w:hAnsi="Times New Roman" w:cs="Times New Roman"/>
          <w:b/>
        </w:rPr>
        <w:t xml:space="preserve"> na concessão dos serviços sanitários</w:t>
      </w:r>
      <w:proofErr w:type="gramStart"/>
      <w:r w:rsidR="00147B16" w:rsidRPr="00147B16">
        <w:rPr>
          <w:rFonts w:ascii="Times New Roman" w:hAnsi="Times New Roman" w:cs="Times New Roman"/>
          <w:b/>
        </w:rPr>
        <w:t>, são</w:t>
      </w:r>
      <w:proofErr w:type="gramEnd"/>
      <w:r w:rsidR="00147B16" w:rsidRPr="00147B16">
        <w:rPr>
          <w:rFonts w:ascii="Times New Roman" w:hAnsi="Times New Roman" w:cs="Times New Roman"/>
          <w:b/>
        </w:rPr>
        <w:t xml:space="preserve"> para a empresa que vai operar o sistema saber onde está locado cada ponto de forma correta do município, </w:t>
      </w:r>
      <w:proofErr w:type="spellStart"/>
      <w:r w:rsidR="00147B16" w:rsidRPr="00147B16">
        <w:rPr>
          <w:rFonts w:ascii="Times New Roman" w:hAnsi="Times New Roman" w:cs="Times New Roman"/>
          <w:b/>
        </w:rPr>
        <w:t>georreferenciar</w:t>
      </w:r>
      <w:proofErr w:type="spellEnd"/>
      <w:r w:rsidR="00147B16" w:rsidRPr="00147B16">
        <w:rPr>
          <w:rFonts w:ascii="Times New Roman" w:hAnsi="Times New Roman" w:cs="Times New Roman"/>
          <w:b/>
        </w:rPr>
        <w:t xml:space="preserve"> todas as unidades de produção, de reservatórios, as unidades de hidrômetros, etc. Não gerará um custo maior, com o aumento de tarifas e sim vai aumentar a eficiência e aumento a eficiência diminuirá os custo para empresa que vai operar os serviços.</w:t>
      </w:r>
    </w:p>
    <w:p w:rsidR="00D6717E" w:rsidRPr="00D6717E" w:rsidRDefault="00D6717E" w:rsidP="00147B1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717E" w:rsidRPr="00D6717E" w:rsidSect="00550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2808"/>
    <w:multiLevelType w:val="hybridMultilevel"/>
    <w:tmpl w:val="A8B6E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9A9"/>
    <w:rsid w:val="000450C8"/>
    <w:rsid w:val="001407D4"/>
    <w:rsid w:val="00140B7E"/>
    <w:rsid w:val="00147B16"/>
    <w:rsid w:val="00280D7E"/>
    <w:rsid w:val="00291FBA"/>
    <w:rsid w:val="005509A9"/>
    <w:rsid w:val="005A35D0"/>
    <w:rsid w:val="00633A91"/>
    <w:rsid w:val="00700AFA"/>
    <w:rsid w:val="00733FC5"/>
    <w:rsid w:val="00872928"/>
    <w:rsid w:val="008F1BDF"/>
    <w:rsid w:val="00A26A9F"/>
    <w:rsid w:val="00D6717E"/>
    <w:rsid w:val="00F73865"/>
    <w:rsid w:val="00FB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6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6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licitacao04</cp:lastModifiedBy>
  <cp:revision>3</cp:revision>
  <dcterms:created xsi:type="dcterms:W3CDTF">2020-07-30T11:30:00Z</dcterms:created>
  <dcterms:modified xsi:type="dcterms:W3CDTF">2020-07-30T12:45:00Z</dcterms:modified>
</cp:coreProperties>
</file>